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5D0E19">
        <w:rPr>
          <w:sz w:val="28"/>
        </w:rPr>
        <w:t>537</w:t>
      </w:r>
      <w:r w:rsidR="00F53659">
        <w:rPr>
          <w:sz w:val="28"/>
        </w:rPr>
        <w:t>-202</w:t>
      </w:r>
      <w:r w:rsidR="00820B15">
        <w:rPr>
          <w:sz w:val="28"/>
        </w:rPr>
        <w:t>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C17309">
        <w:rPr>
          <w:bCs/>
          <w:sz w:val="28"/>
        </w:rPr>
        <w:t>00</w:t>
      </w:r>
      <w:r w:rsidR="00A708D7">
        <w:rPr>
          <w:bCs/>
          <w:sz w:val="28"/>
        </w:rPr>
        <w:t>2508</w:t>
      </w:r>
      <w:r w:rsidR="00845F20">
        <w:rPr>
          <w:bCs/>
          <w:sz w:val="28"/>
        </w:rPr>
        <w:t>-</w:t>
      </w:r>
      <w:r w:rsidR="00A708D7">
        <w:rPr>
          <w:bCs/>
          <w:sz w:val="28"/>
        </w:rPr>
        <w:t>03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204A7B" w:rsidP="00204A7B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13</w:t>
      </w:r>
      <w:r w:rsidR="006E26ED">
        <w:rPr>
          <w:sz w:val="28"/>
        </w:rPr>
        <w:t xml:space="preserve"> мая </w:t>
      </w:r>
      <w:r>
        <w:rPr>
          <w:sz w:val="28"/>
        </w:rPr>
        <w:t xml:space="preserve">2025 года                                                  г.Нягань ХМАО-Югры </w:t>
      </w:r>
    </w:p>
    <w:p w:rsidR="00204A7B" w:rsidP="00204A7B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</w:t>
      </w:r>
      <w:r w:rsidRPr="009013B4">
        <w:rPr>
          <w:sz w:val="28"/>
        </w:rPr>
        <w:t xml:space="preserve">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204A7B" w:rsidP="00204A7B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204A7B" w:rsidRPr="00153A15" w:rsidP="00204A7B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 xml:space="preserve">Ан Александра Алексеевича, </w:t>
      </w:r>
      <w:r w:rsidR="00756CCF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756CCF">
        <w:rPr>
          <w:sz w:val="28"/>
          <w:szCs w:val="28"/>
        </w:rPr>
        <w:t>*</w:t>
      </w:r>
      <w:r>
        <w:rPr>
          <w:sz w:val="28"/>
          <w:szCs w:val="28"/>
        </w:rPr>
        <w:t>, гражданина Российской Федерации, работающего генеральным директором общества с ограниченной от</w:t>
      </w:r>
      <w:r>
        <w:rPr>
          <w:sz w:val="28"/>
          <w:szCs w:val="28"/>
        </w:rPr>
        <w:t>ветственностью «УЛС», находящегося по адресу: ХМАО-Югра</w:t>
      </w:r>
      <w:r w:rsidR="00756CCF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00278F" w:rsidP="0000278F">
      <w:pPr>
        <w:ind w:firstLine="709"/>
        <w:jc w:val="both"/>
        <w:rPr>
          <w:sz w:val="28"/>
        </w:rPr>
      </w:pPr>
      <w:r>
        <w:rPr>
          <w:sz w:val="28"/>
          <w:szCs w:val="28"/>
        </w:rPr>
        <w:t>28.01.2025</w:t>
      </w:r>
      <w:r w:rsidRPr="00153A15" w:rsidR="00204A7B">
        <w:rPr>
          <w:sz w:val="28"/>
          <w:szCs w:val="28"/>
        </w:rPr>
        <w:t xml:space="preserve"> в 00 час. 01 мин.</w:t>
      </w:r>
      <w:r>
        <w:rPr>
          <w:sz w:val="28"/>
          <w:szCs w:val="28"/>
        </w:rPr>
        <w:t xml:space="preserve"> </w:t>
      </w:r>
      <w:r w:rsidR="005D0E19">
        <w:rPr>
          <w:sz w:val="28"/>
          <w:szCs w:val="28"/>
        </w:rPr>
        <w:t>Ан А.А.</w:t>
      </w:r>
      <w:r w:rsidR="00204A7B">
        <w:rPr>
          <w:sz w:val="28"/>
          <w:szCs w:val="28"/>
        </w:rPr>
        <w:t xml:space="preserve">, </w:t>
      </w:r>
      <w:r w:rsidRPr="00973E1F" w:rsidR="00204A7B">
        <w:rPr>
          <w:sz w:val="28"/>
          <w:szCs w:val="28"/>
        </w:rPr>
        <w:t>являясь должностным лицом –</w:t>
      </w:r>
      <w:r w:rsidR="00204A7B">
        <w:rPr>
          <w:sz w:val="28"/>
          <w:szCs w:val="28"/>
        </w:rPr>
        <w:t xml:space="preserve"> </w:t>
      </w:r>
      <w:r w:rsidR="005D0E19">
        <w:rPr>
          <w:sz w:val="28"/>
          <w:szCs w:val="28"/>
        </w:rPr>
        <w:t>генеральным директором общества с ограниченной ответственностью «УЛС», находящегося по адресу: ХМАО-Югра, г. Нягань, 10-й (а/д Нягань – пгт. Талинка) км, дом 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Pr="005306D9" w:rsidR="0000278F">
        <w:rPr>
          <w:sz w:val="28"/>
        </w:rPr>
        <w:t>не представил в Межрайонную инспекцию Федеральной налоговой службы России № 2 по Ханты-Мансийскому автономному округу-Югре налоговую декларацию по налогу добавленную ст</w:t>
      </w:r>
      <w:r>
        <w:rPr>
          <w:sz w:val="28"/>
        </w:rPr>
        <w:t>оимость за 4</w:t>
      </w:r>
      <w:r w:rsidR="0000278F">
        <w:rPr>
          <w:sz w:val="28"/>
        </w:rPr>
        <w:t xml:space="preserve"> квартал 2024 года.</w:t>
      </w:r>
    </w:p>
    <w:p w:rsidR="00F53659" w:rsidRPr="0087524E" w:rsidP="0087524E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5D0E19">
        <w:rPr>
          <w:sz w:val="28"/>
          <w:szCs w:val="28"/>
        </w:rPr>
        <w:t xml:space="preserve">Ан А.А. </w:t>
      </w:r>
      <w:r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6E26ED">
        <w:rPr>
          <w:color w:val="auto"/>
          <w:spacing w:val="-2"/>
          <w:sz w:val="28"/>
          <w:szCs w:val="28"/>
        </w:rPr>
        <w:t>ся</w:t>
      </w:r>
      <w:r w:rsidRPr="00BE6883">
        <w:rPr>
          <w:color w:val="auto"/>
          <w:spacing w:val="-2"/>
          <w:sz w:val="28"/>
          <w:szCs w:val="28"/>
          <w:lang w:val="x-none"/>
        </w:rPr>
        <w:t xml:space="preserve">, </w:t>
      </w:r>
      <w:r w:rsidR="0087524E">
        <w:rPr>
          <w:color w:val="auto"/>
          <w:spacing w:val="-2"/>
          <w:sz w:val="28"/>
          <w:szCs w:val="28"/>
        </w:rPr>
        <w:t>о времени и месте рассмотрения дела извещен надлежащим образом.</w:t>
      </w:r>
    </w:p>
    <w:p w:rsidR="00193BA3" w:rsidP="00193BA3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5D0E19">
        <w:rPr>
          <w:sz w:val="28"/>
          <w:szCs w:val="28"/>
        </w:rPr>
        <w:t>Ан А.А.</w:t>
      </w:r>
    </w:p>
    <w:p w:rsidR="00585C49" w:rsidP="00585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</w:t>
      </w:r>
      <w:r w:rsidRPr="005306D9">
        <w:rPr>
          <w:sz w:val="28"/>
        </w:rPr>
        <w:t>ции (расчеты), если такая обязанность предусмотрена законодательством о налогах и сборах.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Согласно статье 163 Налогового кодекса Российской Федерации налоговый период по налогу на добавленную стоимость (в том числе для агентов, исполняющих обязанности нало</w:t>
      </w:r>
      <w:r w:rsidRPr="005306D9">
        <w:rPr>
          <w:sz w:val="28"/>
        </w:rPr>
        <w:t>говых агентов) устанавливается как квартал.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           </w:t>
      </w:r>
      <w:r w:rsidRPr="005306D9">
        <w:rPr>
          <w:sz w:val="28"/>
        </w:rPr>
        <w:t xml:space="preserve">  25-го числа месяца, следующего за истекшим налоговым периодом.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этом пункт 8 статьи 6.1 Налогового кодекса Российской Федерации определяет, что действие, для совершения которого установлен </w:t>
      </w:r>
      <w:r w:rsidRPr="005306D9">
        <w:rPr>
          <w:sz w:val="28"/>
        </w:rPr>
        <w:t>срок, может быть выполнено до 24 часов последнего дня срока. Е</w:t>
      </w:r>
      <w:r w:rsidRPr="005306D9">
        <w:rPr>
          <w:sz w:val="28"/>
        </w:rPr>
        <w:t>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 xml:space="preserve">алогу добавленную стоимость за </w:t>
      </w:r>
      <w:r w:rsidR="006E26ED">
        <w:rPr>
          <w:sz w:val="28"/>
        </w:rPr>
        <w:t>4</w:t>
      </w:r>
      <w:r w:rsidRPr="005306D9">
        <w:rPr>
          <w:sz w:val="28"/>
        </w:rPr>
        <w:t xml:space="preserve"> квартал 2024 года должна быть предоставлена со </w:t>
      </w:r>
      <w:r w:rsidRPr="005306D9">
        <w:rPr>
          <w:sz w:val="28"/>
        </w:rPr>
        <w:t xml:space="preserve">стороны ответственного должностного лица </w:t>
      </w:r>
      <w:r w:rsidR="005D0E19">
        <w:rPr>
          <w:sz w:val="28"/>
          <w:szCs w:val="28"/>
        </w:rPr>
        <w:t xml:space="preserve">общества с ограниченной ответственностью «УЛС» Ан А.А. </w:t>
      </w:r>
      <w:r w:rsidRPr="005306D9">
        <w:rPr>
          <w:sz w:val="28"/>
        </w:rPr>
        <w:t>в Межрайонную ИФНС России №2 по ХМАО-Югр</w:t>
      </w:r>
      <w:r w:rsidR="006E26ED">
        <w:rPr>
          <w:sz w:val="28"/>
        </w:rPr>
        <w:t>е не позднее 27.01</w:t>
      </w:r>
      <w:r w:rsidRPr="005306D9">
        <w:rPr>
          <w:sz w:val="28"/>
        </w:rPr>
        <w:t>.2024. В нарушение этого, налогоплательщик налоговую декларацию по налогу по н</w:t>
      </w:r>
      <w:r>
        <w:rPr>
          <w:sz w:val="28"/>
        </w:rPr>
        <w:t>алогу добавленную стоимо</w:t>
      </w:r>
      <w:r>
        <w:rPr>
          <w:sz w:val="28"/>
        </w:rPr>
        <w:t xml:space="preserve">сть за </w:t>
      </w:r>
      <w:r w:rsidR="006E26ED">
        <w:rPr>
          <w:sz w:val="28"/>
        </w:rPr>
        <w:t>4</w:t>
      </w:r>
      <w:r w:rsidRPr="005306D9">
        <w:rPr>
          <w:sz w:val="28"/>
        </w:rPr>
        <w:t xml:space="preserve"> квартал 2024 года по состоянию на </w:t>
      </w:r>
      <w:r w:rsidR="008B76D6">
        <w:rPr>
          <w:sz w:val="28"/>
        </w:rPr>
        <w:t>06.03.2025</w:t>
      </w:r>
      <w:r w:rsidRPr="005306D9">
        <w:rPr>
          <w:sz w:val="28"/>
        </w:rPr>
        <w:t xml:space="preserve"> в налоговый орган не представил.</w:t>
      </w:r>
    </w:p>
    <w:p w:rsidR="008D626D" w:rsidRPr="006C6A62" w:rsidP="006C6A62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732D63">
        <w:rPr>
          <w:sz w:val="28"/>
        </w:rPr>
        <w:t xml:space="preserve">Вина должностного лица </w:t>
      </w:r>
      <w:r w:rsidR="005D0E19">
        <w:rPr>
          <w:sz w:val="28"/>
          <w:szCs w:val="28"/>
        </w:rPr>
        <w:t>Ан А.А.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</w:t>
      </w:r>
      <w:r w:rsidRPr="00102A5D">
        <w:rPr>
          <w:sz w:val="28"/>
          <w:szCs w:val="28"/>
        </w:rPr>
        <w:t>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5D0E19">
        <w:rPr>
          <w:sz w:val="28"/>
          <w:szCs w:val="28"/>
        </w:rPr>
        <w:t>952</w:t>
      </w:r>
      <w:r w:rsidR="00204A7B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6E26ED">
        <w:rPr>
          <w:sz w:val="28"/>
          <w:szCs w:val="28"/>
        </w:rPr>
        <w:t>10</w:t>
      </w:r>
      <w:r w:rsidR="00204A7B">
        <w:rPr>
          <w:sz w:val="28"/>
          <w:szCs w:val="28"/>
        </w:rPr>
        <w:t>.0</w:t>
      </w:r>
      <w:r w:rsidR="006E26ED">
        <w:rPr>
          <w:sz w:val="28"/>
          <w:szCs w:val="28"/>
        </w:rPr>
        <w:t>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5D0E19">
        <w:rPr>
          <w:sz w:val="28"/>
          <w:szCs w:val="28"/>
        </w:rPr>
        <w:t>Ан А.А.</w:t>
      </w:r>
      <w:r w:rsidR="00C17309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</w:t>
      </w:r>
      <w:r w:rsidRPr="00817CEC">
        <w:rPr>
          <w:sz w:val="28"/>
          <w:szCs w:val="28"/>
        </w:rPr>
        <w:t>галтерской отчетности и расчетов по страховым взносам,</w:t>
      </w:r>
    </w:p>
    <w:p w:rsidR="00204A7B" w:rsidP="00761FA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 w:rsidR="00761FAB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6E26ED">
        <w:rPr>
          <w:sz w:val="28"/>
          <w:szCs w:val="28"/>
        </w:rPr>
        <w:t>31.03</w:t>
      </w:r>
      <w:r w:rsidR="00761FAB">
        <w:rPr>
          <w:sz w:val="28"/>
          <w:szCs w:val="28"/>
        </w:rPr>
        <w:t>.2025</w:t>
      </w:r>
      <w:r w:rsidRPr="005E1C3C" w:rsidR="00761FAB">
        <w:rPr>
          <w:sz w:val="28"/>
          <w:szCs w:val="28"/>
        </w:rPr>
        <w:t xml:space="preserve">, </w:t>
      </w:r>
      <w:r w:rsidRPr="00327ADE" w:rsidR="00761FAB">
        <w:rPr>
          <w:sz w:val="28"/>
          <w:szCs w:val="28"/>
        </w:rPr>
        <w:t xml:space="preserve">согласно которой </w:t>
      </w:r>
      <w:r w:rsidR="005D0E19">
        <w:rPr>
          <w:sz w:val="28"/>
          <w:szCs w:val="28"/>
        </w:rPr>
        <w:t xml:space="preserve">генеральным директором общества с ограниченной ответственностью «УЛС» </w:t>
      </w:r>
      <w:r w:rsidRPr="00327ADE" w:rsidR="00761FAB">
        <w:rPr>
          <w:sz w:val="28"/>
          <w:szCs w:val="28"/>
        </w:rPr>
        <w:t>является</w:t>
      </w:r>
      <w:r w:rsidR="006E26ED">
        <w:rPr>
          <w:sz w:val="28"/>
          <w:szCs w:val="28"/>
        </w:rPr>
        <w:t xml:space="preserve"> </w:t>
      </w:r>
      <w:r w:rsidR="005D0E19">
        <w:rPr>
          <w:sz w:val="28"/>
          <w:szCs w:val="28"/>
        </w:rPr>
        <w:t>Ан А.А.</w:t>
      </w:r>
    </w:p>
    <w:p w:rsidR="0000278F" w:rsidRPr="005306D9" w:rsidP="00761FA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>Указанные доказате</w:t>
      </w:r>
      <w:r w:rsidRPr="005306D9">
        <w:rPr>
          <w:sz w:val="28"/>
          <w:szCs w:val="28"/>
        </w:rPr>
        <w:t xml:space="preserve">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 w:rsidR="005D0E19">
        <w:rPr>
          <w:sz w:val="28"/>
          <w:szCs w:val="28"/>
        </w:rPr>
        <w:t xml:space="preserve">Ан А.А. </w:t>
      </w:r>
      <w:r w:rsidRPr="005306D9">
        <w:rPr>
          <w:spacing w:val="-2"/>
          <w:sz w:val="28"/>
          <w:szCs w:val="28"/>
        </w:rPr>
        <w:t xml:space="preserve">мировой </w:t>
      </w:r>
      <w:r w:rsidRPr="005306D9">
        <w:rPr>
          <w:sz w:val="28"/>
          <w:szCs w:val="28"/>
        </w:rPr>
        <w:t xml:space="preserve">судья квалифицирует по статье 15.5 Кодекса Российской Федерации об </w:t>
      </w:r>
      <w:r w:rsidRPr="005306D9">
        <w:rPr>
          <w:sz w:val="28"/>
          <w:szCs w:val="28"/>
        </w:rPr>
        <w:t>административных правонарушениях как нарушение установленных законодательством о н</w:t>
      </w:r>
      <w:r w:rsidRPr="005306D9"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 w:rsidR="005D0E19">
        <w:rPr>
          <w:sz w:val="28"/>
          <w:szCs w:val="28"/>
        </w:rPr>
        <w:t>Ан А.А.</w:t>
      </w:r>
      <w:r w:rsidRPr="005306D9">
        <w:rPr>
          <w:sz w:val="28"/>
        </w:rPr>
        <w:t>, мировой судья учитывает характ</w:t>
      </w:r>
      <w:r w:rsidRPr="005306D9">
        <w:rPr>
          <w:sz w:val="28"/>
        </w:rPr>
        <w:t>ер совершенного правонарушения.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</w:t>
      </w:r>
      <w:r w:rsidRPr="005306D9">
        <w:rPr>
          <w:sz w:val="28"/>
        </w:rPr>
        <w:t>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 учетом отсутствия</w:t>
      </w:r>
      <w:r w:rsidR="00AB316D">
        <w:rPr>
          <w:sz w:val="28"/>
        </w:rPr>
        <w:t xml:space="preserve"> обстоятельств,</w:t>
      </w:r>
      <w:r w:rsidRPr="005306D9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 w:rsidR="005D0E19">
        <w:rPr>
          <w:sz w:val="28"/>
          <w:szCs w:val="28"/>
        </w:rPr>
        <w:t xml:space="preserve">Ан А.А. </w:t>
      </w:r>
      <w:r w:rsidRPr="005306D9">
        <w:rPr>
          <w:sz w:val="28"/>
        </w:rPr>
        <w:t>минимального размера административного наказания, предусмотренного санкцией статьи 15.5 Кодекса Российской Федерации об административных п</w:t>
      </w:r>
      <w:r w:rsidRPr="005306D9">
        <w:rPr>
          <w:sz w:val="28"/>
        </w:rPr>
        <w:t>равонарушениях в виде предупреждения.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5D0E19">
        <w:rPr>
          <w:sz w:val="28"/>
          <w:szCs w:val="28"/>
        </w:rPr>
        <w:t xml:space="preserve">Ан Александра Алексеевича </w:t>
      </w:r>
      <w:r w:rsidR="00691E9F">
        <w:rPr>
          <w:sz w:val="28"/>
        </w:rPr>
        <w:t>признать виновн</w:t>
      </w:r>
      <w:r w:rsidR="006E26ED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</w:t>
      </w:r>
      <w:r>
        <w:rPr>
          <w:sz w:val="28"/>
        </w:rPr>
        <w:t>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</w:t>
      </w:r>
      <w:r>
        <w:rPr>
          <w:sz w:val="28"/>
        </w:rPr>
        <w:t xml:space="preserve">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CCF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94D99"/>
    <w:rsid w:val="000B600B"/>
    <w:rsid w:val="00102A5D"/>
    <w:rsid w:val="00153A15"/>
    <w:rsid w:val="00164BB7"/>
    <w:rsid w:val="00193BA3"/>
    <w:rsid w:val="001C592D"/>
    <w:rsid w:val="00204A7B"/>
    <w:rsid w:val="002A55E4"/>
    <w:rsid w:val="002B3340"/>
    <w:rsid w:val="002C7FCE"/>
    <w:rsid w:val="002C7FF1"/>
    <w:rsid w:val="002E2085"/>
    <w:rsid w:val="002E5ED2"/>
    <w:rsid w:val="00305816"/>
    <w:rsid w:val="00327ADE"/>
    <w:rsid w:val="0036610E"/>
    <w:rsid w:val="003736FF"/>
    <w:rsid w:val="00392B1D"/>
    <w:rsid w:val="003C008D"/>
    <w:rsid w:val="003D699D"/>
    <w:rsid w:val="00442B22"/>
    <w:rsid w:val="00481168"/>
    <w:rsid w:val="004913D4"/>
    <w:rsid w:val="004C22BA"/>
    <w:rsid w:val="004C52DF"/>
    <w:rsid w:val="004D7995"/>
    <w:rsid w:val="00501652"/>
    <w:rsid w:val="005306D9"/>
    <w:rsid w:val="00585C49"/>
    <w:rsid w:val="005925F5"/>
    <w:rsid w:val="005C301C"/>
    <w:rsid w:val="005C49E7"/>
    <w:rsid w:val="005D0E19"/>
    <w:rsid w:val="005E1C3C"/>
    <w:rsid w:val="005F15B6"/>
    <w:rsid w:val="005F682C"/>
    <w:rsid w:val="005F6C6B"/>
    <w:rsid w:val="00671881"/>
    <w:rsid w:val="00691E9F"/>
    <w:rsid w:val="006C5400"/>
    <w:rsid w:val="006C6A62"/>
    <w:rsid w:val="006E26ED"/>
    <w:rsid w:val="00732D63"/>
    <w:rsid w:val="0073438A"/>
    <w:rsid w:val="00744E4D"/>
    <w:rsid w:val="00756CCF"/>
    <w:rsid w:val="00761FAB"/>
    <w:rsid w:val="00786A49"/>
    <w:rsid w:val="00792266"/>
    <w:rsid w:val="007B6EC3"/>
    <w:rsid w:val="007E1ECB"/>
    <w:rsid w:val="00817CEC"/>
    <w:rsid w:val="00820B15"/>
    <w:rsid w:val="00833135"/>
    <w:rsid w:val="00845F20"/>
    <w:rsid w:val="0087524E"/>
    <w:rsid w:val="008A0468"/>
    <w:rsid w:val="008B76D6"/>
    <w:rsid w:val="008D626D"/>
    <w:rsid w:val="008F02CF"/>
    <w:rsid w:val="009013B4"/>
    <w:rsid w:val="00906097"/>
    <w:rsid w:val="00964F5D"/>
    <w:rsid w:val="00973E1F"/>
    <w:rsid w:val="009A3CC2"/>
    <w:rsid w:val="009F7D72"/>
    <w:rsid w:val="00A30ED6"/>
    <w:rsid w:val="00A55223"/>
    <w:rsid w:val="00A708D7"/>
    <w:rsid w:val="00A76D21"/>
    <w:rsid w:val="00AA22F1"/>
    <w:rsid w:val="00AB316D"/>
    <w:rsid w:val="00AB41EC"/>
    <w:rsid w:val="00B02E16"/>
    <w:rsid w:val="00B05005"/>
    <w:rsid w:val="00B0572F"/>
    <w:rsid w:val="00B92402"/>
    <w:rsid w:val="00BC095B"/>
    <w:rsid w:val="00BE20B3"/>
    <w:rsid w:val="00BE6883"/>
    <w:rsid w:val="00C17309"/>
    <w:rsid w:val="00C21F9F"/>
    <w:rsid w:val="00C221E9"/>
    <w:rsid w:val="00C347BE"/>
    <w:rsid w:val="00C45539"/>
    <w:rsid w:val="00C82177"/>
    <w:rsid w:val="00CA4203"/>
    <w:rsid w:val="00D16022"/>
    <w:rsid w:val="00D27DE0"/>
    <w:rsid w:val="00D42E19"/>
    <w:rsid w:val="00D44E13"/>
    <w:rsid w:val="00D5122C"/>
    <w:rsid w:val="00D6558E"/>
    <w:rsid w:val="00DA05D6"/>
    <w:rsid w:val="00DE5F16"/>
    <w:rsid w:val="00DE695A"/>
    <w:rsid w:val="00E9748B"/>
    <w:rsid w:val="00EB30AE"/>
    <w:rsid w:val="00EE323E"/>
    <w:rsid w:val="00F21399"/>
    <w:rsid w:val="00F2657D"/>
    <w:rsid w:val="00F36FDB"/>
    <w:rsid w:val="00F43C81"/>
    <w:rsid w:val="00F51592"/>
    <w:rsid w:val="00F53659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BD720-F60C-486B-8924-1793EEDD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